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D4" w:rsidRPr="00411C5F" w:rsidRDefault="009708D4" w:rsidP="009708D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1.</w:t>
      </w:r>
      <w:r w:rsidRPr="005363DC">
        <w:rPr>
          <w:b/>
          <w:sz w:val="28"/>
          <w:szCs w:val="28"/>
        </w:rPr>
        <w:t>ОБЩИЕ ПОЛОЖЕНИЯ</w:t>
      </w:r>
      <w:r>
        <w:rPr>
          <w:b/>
          <w:sz w:val="28"/>
          <w:szCs w:val="28"/>
        </w:rPr>
        <w:t>.</w:t>
      </w:r>
    </w:p>
    <w:p w:rsidR="00F30C2C" w:rsidRPr="006A1AB2" w:rsidRDefault="009708D4" w:rsidP="009708D4">
      <w:pPr>
        <w:rPr>
          <w:sz w:val="28"/>
          <w:szCs w:val="28"/>
        </w:rPr>
      </w:pPr>
      <w:bookmarkStart w:id="0" w:name="_GoBack"/>
      <w:bookmarkEnd w:id="0"/>
      <w:r w:rsidRPr="000B174F">
        <w:rPr>
          <w:b/>
          <w:sz w:val="28"/>
          <w:szCs w:val="28"/>
        </w:rPr>
        <w:t xml:space="preserve"> 1.1.</w:t>
      </w:r>
      <w:r w:rsidRPr="00411C5F">
        <w:rPr>
          <w:sz w:val="28"/>
          <w:szCs w:val="28"/>
        </w:rPr>
        <w:t xml:space="preserve"> Настоящий коллективный договор заключен, между   работниками   Муниципального бюджетного дошкольного образовательного учреждения «</w:t>
      </w:r>
      <w:proofErr w:type="spellStart"/>
      <w:r w:rsidRPr="00411C5F">
        <w:rPr>
          <w:sz w:val="28"/>
          <w:szCs w:val="28"/>
        </w:rPr>
        <w:t>Кищинский</w:t>
      </w:r>
      <w:proofErr w:type="spellEnd"/>
      <w:r w:rsidRPr="00411C5F">
        <w:rPr>
          <w:sz w:val="28"/>
          <w:szCs w:val="28"/>
        </w:rPr>
        <w:t xml:space="preserve"> детский сад «Радуга» с. Кища в лице председателя профсоюзного комитета </w:t>
      </w:r>
      <w:proofErr w:type="spellStart"/>
      <w:r w:rsidRPr="00411C5F">
        <w:rPr>
          <w:sz w:val="28"/>
          <w:szCs w:val="28"/>
        </w:rPr>
        <w:t>Махтуевой</w:t>
      </w:r>
      <w:proofErr w:type="spellEnd"/>
      <w:r w:rsidRPr="00411C5F">
        <w:rPr>
          <w:sz w:val="28"/>
          <w:szCs w:val="28"/>
        </w:rPr>
        <w:t xml:space="preserve"> С.М. с одной стороны, и администрацией в лице заведующего ДОУ Ибрагимова А.М. с друго</w:t>
      </w:r>
      <w:r>
        <w:rPr>
          <w:sz w:val="28"/>
          <w:szCs w:val="28"/>
        </w:rPr>
        <w:t xml:space="preserve">й стороны                           </w:t>
      </w:r>
      <w:r w:rsidRPr="000B174F">
        <w:rPr>
          <w:b/>
          <w:sz w:val="28"/>
          <w:szCs w:val="28"/>
        </w:rPr>
        <w:t>1.2.</w:t>
      </w:r>
      <w:r w:rsidRPr="00411C5F">
        <w:rPr>
          <w:sz w:val="28"/>
          <w:szCs w:val="28"/>
        </w:rPr>
        <w:t xml:space="preserve"> Работодатель обязан ознакомить под роспись с текстом коллективного договора всех работников образовательной организации в течение 5 дней после его подписания.</w:t>
      </w:r>
      <w:r w:rsidRPr="000B174F">
        <w:rPr>
          <w:b/>
          <w:sz w:val="28"/>
          <w:szCs w:val="28"/>
        </w:rPr>
        <w:t>1.3.</w:t>
      </w:r>
      <w:r w:rsidRPr="00411C5F">
        <w:rPr>
          <w:sz w:val="28"/>
          <w:szCs w:val="28"/>
        </w:rPr>
        <w:t xml:space="preserve"> Коллективный договор вступает в силу с момента его подписания сроком на 3 года.</w:t>
      </w:r>
      <w:r w:rsidRPr="000B174F">
        <w:rPr>
          <w:b/>
          <w:sz w:val="28"/>
          <w:szCs w:val="28"/>
        </w:rPr>
        <w:t>1.4.</w:t>
      </w:r>
      <w:r w:rsidRPr="00411C5F">
        <w:rPr>
          <w:sz w:val="28"/>
          <w:szCs w:val="28"/>
        </w:rPr>
        <w:t xml:space="preserve"> Стороны договорились, что изменения и дополнения в коллективный договор в течение срока его действия могут вноситься по совместному решению.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договора.</w:t>
      </w:r>
      <w:r w:rsidRPr="000B174F">
        <w:rPr>
          <w:b/>
          <w:sz w:val="28"/>
          <w:szCs w:val="28"/>
        </w:rPr>
        <w:t>1.5.</w:t>
      </w:r>
      <w:r w:rsidRPr="00411C5F">
        <w:rPr>
          <w:sz w:val="28"/>
          <w:szCs w:val="28"/>
        </w:rPr>
        <w:t xml:space="preserve"> Действие настоящего коллективного договора распространяются на всех работников МБДОУ      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Кищинский</w:t>
      </w:r>
      <w:proofErr w:type="spellEnd"/>
      <w:r>
        <w:rPr>
          <w:sz w:val="28"/>
          <w:szCs w:val="28"/>
        </w:rPr>
        <w:t xml:space="preserve"> детский сад «Радуга»                     </w:t>
      </w:r>
      <w:r w:rsidR="006A1AB2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411C5F">
        <w:rPr>
          <w:b/>
          <w:bCs/>
          <w:sz w:val="28"/>
          <w:szCs w:val="28"/>
        </w:rPr>
        <w:t>2.Трудовой договор. Обеспечение занятости. Переобучение. Условия высвобождения работников.</w:t>
      </w:r>
      <w:r w:rsidR="006A1AB2">
        <w:rPr>
          <w:sz w:val="28"/>
          <w:szCs w:val="28"/>
        </w:rPr>
        <w:t xml:space="preserve">                                                                                              </w:t>
      </w:r>
      <w:r w:rsidRPr="00411C5F">
        <w:rPr>
          <w:b/>
          <w:bCs/>
          <w:sz w:val="28"/>
          <w:szCs w:val="28"/>
        </w:rPr>
        <w:t xml:space="preserve">2.1. </w:t>
      </w:r>
      <w:r w:rsidRPr="00163D54">
        <w:rPr>
          <w:sz w:val="28"/>
          <w:szCs w:val="28"/>
        </w:rPr>
        <w:t>Трудовой догово</w:t>
      </w:r>
      <w:proofErr w:type="gramStart"/>
      <w:r w:rsidRPr="00163D54">
        <w:rPr>
          <w:sz w:val="28"/>
          <w:szCs w:val="28"/>
        </w:rPr>
        <w:t>р-</w:t>
      </w:r>
      <w:proofErr w:type="gramEnd"/>
      <w:r w:rsidRPr="00163D54">
        <w:rPr>
          <w:sz w:val="28"/>
          <w:szCs w:val="28"/>
        </w:rPr>
        <w:t xml:space="preserve"> есть согла</w:t>
      </w:r>
      <w:r>
        <w:rPr>
          <w:sz w:val="28"/>
          <w:szCs w:val="28"/>
        </w:rPr>
        <w:t>ш</w:t>
      </w:r>
      <w:r w:rsidRPr="00163D54">
        <w:rPr>
          <w:sz w:val="28"/>
          <w:szCs w:val="28"/>
        </w:rPr>
        <w:t>ение между</w:t>
      </w:r>
      <w:r>
        <w:rPr>
          <w:sz w:val="28"/>
          <w:szCs w:val="28"/>
        </w:rPr>
        <w:t xml:space="preserve">трудящимися и организацией, по которому трудящийся обязуется выполнять работу по определенной специальности, квалификации и по должности внутреннему трудовому распорядку. Трудовые отношения при поступлении на работу в организацию, оформляются заключением письменного трудового договора, как на определенный срок, так и на срок не более 5 лет.                                 </w:t>
      </w:r>
      <w:r w:rsidR="006A1AB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Pr="00D91184">
        <w:rPr>
          <w:b/>
          <w:bCs/>
          <w:sz w:val="28"/>
          <w:szCs w:val="28"/>
        </w:rPr>
        <w:t>2.2.</w:t>
      </w:r>
      <w:r>
        <w:rPr>
          <w:sz w:val="28"/>
          <w:szCs w:val="28"/>
        </w:rPr>
        <w:t>При приеме на работу р</w:t>
      </w:r>
      <w:r w:rsidRPr="00411C5F">
        <w:rPr>
          <w:sz w:val="28"/>
          <w:szCs w:val="28"/>
        </w:rPr>
        <w:t>аботодатель обяз</w:t>
      </w:r>
      <w:r>
        <w:rPr>
          <w:sz w:val="28"/>
          <w:szCs w:val="28"/>
        </w:rPr>
        <w:t xml:space="preserve">ан знакомить работников со следующими документами:                                                                                Уставом дошкольной образовательной организации;                                     Правила внутреннего трудового распорядка;                                                    Должностная инструкция;                                                                                         Коллективный договор                                                                                           </w:t>
      </w:r>
      <w:r w:rsidR="006A1AB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Pr="000B174F">
        <w:rPr>
          <w:b/>
          <w:sz w:val="28"/>
          <w:szCs w:val="28"/>
        </w:rPr>
        <w:t>2.3.</w:t>
      </w:r>
      <w:r>
        <w:rPr>
          <w:sz w:val="28"/>
          <w:szCs w:val="28"/>
        </w:rPr>
        <w:t xml:space="preserve"> Работодатель и работники обязуются выполнять условия заключенного трудового договора. Работодатель не </w:t>
      </w:r>
      <w:proofErr w:type="gramStart"/>
      <w:r>
        <w:rPr>
          <w:sz w:val="28"/>
          <w:szCs w:val="28"/>
        </w:rPr>
        <w:t>в праве</w:t>
      </w:r>
      <w:proofErr w:type="gramEnd"/>
      <w:r>
        <w:rPr>
          <w:sz w:val="28"/>
          <w:szCs w:val="28"/>
        </w:rPr>
        <w:t xml:space="preserve"> требовать от работников выполнения работы, не обусловленной трудовым договором.</w:t>
      </w:r>
      <w:r w:rsidR="006A1AB2">
        <w:rPr>
          <w:sz w:val="28"/>
          <w:szCs w:val="28"/>
        </w:rPr>
        <w:t xml:space="preserve">                               </w:t>
      </w:r>
      <w:r w:rsidRPr="000B174F">
        <w:rPr>
          <w:b/>
          <w:sz w:val="28"/>
          <w:szCs w:val="28"/>
        </w:rPr>
        <w:t>2.4.</w:t>
      </w:r>
      <w:r>
        <w:rPr>
          <w:sz w:val="28"/>
          <w:szCs w:val="28"/>
        </w:rPr>
        <w:t xml:space="preserve"> Работодатель обязуется обеспечивать полную занятость работника в соответствии с его должностью, профессией, квалификацией. В случае </w:t>
      </w:r>
      <w:r>
        <w:rPr>
          <w:sz w:val="28"/>
          <w:szCs w:val="28"/>
        </w:rPr>
        <w:lastRenderedPageBreak/>
        <w:t xml:space="preserve">производственной необходимости, с письменного согласия работника, работодатель имеет право переводить работника на срок до одного месяца на не обусловленную трудовым договором работу в той же организации с оплатой труда по выполняемой работе, но не ниже среднего заработка по прежней работе с соблюдением требований трудового законодательства РФ. Работник не может быть переведен на работу, противопоказанному ему по состоянию здоровья.                                                                                                       </w:t>
      </w:r>
      <w:r w:rsidRPr="000B174F">
        <w:rPr>
          <w:b/>
          <w:sz w:val="28"/>
          <w:szCs w:val="28"/>
        </w:rPr>
        <w:t>2.5.</w:t>
      </w:r>
      <w:r>
        <w:rPr>
          <w:sz w:val="28"/>
          <w:szCs w:val="28"/>
        </w:rPr>
        <w:t xml:space="preserve"> работники имеют право на профессиональную подготовку, переподготовку и повышения квалификации, включая обучение новым профессиям и специальностям. Указанное право реализуется путем заключения дополнительного договора между работником и р</w:t>
      </w:r>
      <w:r w:rsidRPr="00411C5F">
        <w:rPr>
          <w:sz w:val="28"/>
          <w:szCs w:val="28"/>
        </w:rPr>
        <w:t>аботодател</w:t>
      </w:r>
      <w:r>
        <w:rPr>
          <w:sz w:val="28"/>
          <w:szCs w:val="28"/>
        </w:rPr>
        <w:t>ем. В случае, предусмотренных законодательством РФ, работодатель обязан проводить повышения квалификации работников, если это является условием выполнения работниками определенным видом деятельности. Работникам, проходящим профессиональную подготовку, работодатель создает необходимые условия для совмещения работы с обучением и предоставляет гарантии, установленные законодательством РФ</w:t>
      </w:r>
      <w:r w:rsidR="006A1AB2">
        <w:rPr>
          <w:sz w:val="28"/>
          <w:szCs w:val="28"/>
        </w:rPr>
        <w:t xml:space="preserve">                      </w:t>
      </w:r>
      <w:r w:rsidRPr="000B174F">
        <w:rPr>
          <w:b/>
          <w:sz w:val="28"/>
          <w:szCs w:val="28"/>
        </w:rPr>
        <w:t>2.6.</w:t>
      </w:r>
      <w:r>
        <w:rPr>
          <w:sz w:val="28"/>
          <w:szCs w:val="28"/>
        </w:rPr>
        <w:t xml:space="preserve"> При проведении процедуры сокращения численности или штата работников, преимущественным правом оставления на работе дополнительно к установленным ст. 179 ТК РФ пользуются лица, имеющие звание «Заслуженный учитель РФ», имеющие удостоверение «Ветеран труда».                                                                                                                                </w:t>
      </w:r>
      <w:r w:rsidRPr="000B174F">
        <w:rPr>
          <w:b/>
          <w:sz w:val="28"/>
          <w:szCs w:val="28"/>
        </w:rPr>
        <w:t>2.7.</w:t>
      </w:r>
      <w:r>
        <w:rPr>
          <w:sz w:val="28"/>
          <w:szCs w:val="28"/>
        </w:rPr>
        <w:t xml:space="preserve"> Работодатель обязует заблаговременно, не позднее, чем за 3 месяца, предоставить в профком проекты приказов о сокращении численности и штата, планы-графики высвобождения работников с разбивкой по месяцам, список сокращаемых должностей и работников, перечень вакансий, предполагаемые варианты трудоустройства. О возможном массовом высвобождения работников информация в соответствующие профсоюзные органы, а также в службы занятости представляется не менее чем за 3 месяца. Стороны договорились, что применительно к данной организации высвобождение является массовым, если сокращается 20 и более работников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30 календарных дней.                                                         </w:t>
      </w:r>
      <w:r w:rsidRPr="000B174F">
        <w:rPr>
          <w:b/>
          <w:sz w:val="28"/>
          <w:szCs w:val="28"/>
        </w:rPr>
        <w:t>2.8.</w:t>
      </w:r>
      <w:r>
        <w:rPr>
          <w:sz w:val="28"/>
          <w:szCs w:val="28"/>
        </w:rPr>
        <w:t xml:space="preserve"> Увольнение работника ДОУ в связи с сокращением численности или штата допускается, если невозможно перевести работника с его письменного согласия на другую работу. Работники, подлежащие увольнению по сокращению численности или штата, уведомляются об этом письменно не позднее, чем за 3 месяца до увольнения.                                                               </w:t>
      </w:r>
      <w:r w:rsidRPr="000B174F">
        <w:rPr>
          <w:b/>
          <w:sz w:val="28"/>
          <w:szCs w:val="28"/>
        </w:rPr>
        <w:lastRenderedPageBreak/>
        <w:t>2.9.</w:t>
      </w:r>
      <w:r>
        <w:rPr>
          <w:sz w:val="28"/>
          <w:szCs w:val="28"/>
        </w:rPr>
        <w:t xml:space="preserve"> Беременные женщины не могут быть уволены по инициативе работодателя, кроме случаев ликвидации организации.</w:t>
      </w:r>
      <w:r w:rsidRPr="002033EB">
        <w:rPr>
          <w:b/>
          <w:sz w:val="28"/>
          <w:szCs w:val="28"/>
        </w:rPr>
        <w:t xml:space="preserve">  </w:t>
      </w:r>
      <w:r w:rsidR="006A1AB2">
        <w:rPr>
          <w:b/>
          <w:sz w:val="28"/>
          <w:szCs w:val="28"/>
        </w:rPr>
        <w:t xml:space="preserve">                          </w:t>
      </w:r>
      <w:r w:rsidRPr="002033EB">
        <w:rPr>
          <w:b/>
          <w:sz w:val="28"/>
          <w:szCs w:val="28"/>
        </w:rPr>
        <w:t xml:space="preserve">3.РАБОЧЕЕ ВРЕМЯ.                                                                   </w:t>
      </w:r>
      <w:r w:rsidR="006A1AB2">
        <w:rPr>
          <w:sz w:val="28"/>
          <w:szCs w:val="28"/>
        </w:rPr>
        <w:t xml:space="preserve">                                          </w:t>
      </w:r>
      <w:r w:rsidRPr="000B174F">
        <w:rPr>
          <w:b/>
          <w:sz w:val="28"/>
          <w:szCs w:val="28"/>
        </w:rPr>
        <w:t>3.1.</w:t>
      </w:r>
      <w:r>
        <w:rPr>
          <w:sz w:val="28"/>
          <w:szCs w:val="28"/>
        </w:rPr>
        <w:t xml:space="preserve"> Нормальная продолжительность рабочего времени в организации не может превышать 40 часов в неделю. В организации для рабочих и служащих применяется пятидневная рабочая неделя с двумя выходными днями. Продолжительность ежедневной работы определяется Правилами внутреннего трудового распорядка.                                                                           </w:t>
      </w:r>
      <w:r w:rsidRPr="000B174F">
        <w:rPr>
          <w:b/>
          <w:sz w:val="28"/>
          <w:szCs w:val="28"/>
        </w:rPr>
        <w:t>3.2.</w:t>
      </w:r>
      <w:r w:rsidRPr="00411C5F">
        <w:rPr>
          <w:sz w:val="28"/>
          <w:szCs w:val="28"/>
        </w:rPr>
        <w:t xml:space="preserve"> Для педагог</w:t>
      </w:r>
      <w:r>
        <w:rPr>
          <w:sz w:val="28"/>
          <w:szCs w:val="28"/>
        </w:rPr>
        <w:t xml:space="preserve">ов </w:t>
      </w:r>
      <w:r w:rsidRPr="00411C5F">
        <w:rPr>
          <w:sz w:val="28"/>
          <w:szCs w:val="28"/>
        </w:rPr>
        <w:t>устанавливается сокращенная рабоч</w:t>
      </w:r>
      <w:r>
        <w:rPr>
          <w:sz w:val="28"/>
          <w:szCs w:val="28"/>
        </w:rPr>
        <w:t xml:space="preserve">ая неделя: Воспитателям-25 часов;                                                                                                      Музыкальному руководителю- 3 часа;                                                                      Инструктору по физкультуре – 4 часа;                                                                     Медсестре 40 часов;                                                                                                            График работы:                                                                                                                    Для медицинских работников – с 7:30-16:00, перерыв с 12:00-13:00              Для технического персонала-с 7:30- до 17: 00, перерыв с 14:00 до 15:00       Для узких специалистов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музыкального руководителя, инструктора по физкультуре, режим работы устанавливается согласно утвержденному графику на начало каждого учебного года.                                        </w:t>
      </w:r>
      <w:r w:rsidRPr="000B174F">
        <w:rPr>
          <w:b/>
          <w:sz w:val="28"/>
          <w:szCs w:val="28"/>
        </w:rPr>
        <w:t>3.3.</w:t>
      </w:r>
      <w:r>
        <w:rPr>
          <w:sz w:val="28"/>
          <w:szCs w:val="28"/>
        </w:rPr>
        <w:t xml:space="preserve">Привлечение сверхурочным работам производится работодателем с письменного согласия работника согласно ст. 99 ТК РФ.                                     </w:t>
      </w:r>
      <w:r w:rsidRPr="000B174F">
        <w:rPr>
          <w:b/>
          <w:sz w:val="28"/>
          <w:szCs w:val="28"/>
        </w:rPr>
        <w:t>3.4.</w:t>
      </w:r>
      <w:r>
        <w:rPr>
          <w:sz w:val="28"/>
          <w:szCs w:val="28"/>
        </w:rPr>
        <w:t xml:space="preserve">Для заведующей устанавливается ненормированный рабочий день. Продолжительность дополнительного оплачиваемого отпуска составляет 3 дня.                                                                                                                                               </w:t>
      </w:r>
      <w:r w:rsidRPr="000B174F">
        <w:rPr>
          <w:b/>
          <w:sz w:val="28"/>
          <w:szCs w:val="28"/>
        </w:rPr>
        <w:t>3.5.</w:t>
      </w:r>
      <w:r>
        <w:rPr>
          <w:sz w:val="28"/>
          <w:szCs w:val="28"/>
        </w:rPr>
        <w:t xml:space="preserve">Предоставляется дополнительный отпуск: повару -7 календарных дней. Медицинской сестре- 14 календарных дней.                                                      Машинисту по стирке белья и ремонту спецодежды-7 календарных дней. </w:t>
      </w:r>
      <w:r w:rsidRPr="000B174F">
        <w:rPr>
          <w:b/>
          <w:sz w:val="28"/>
          <w:szCs w:val="28"/>
        </w:rPr>
        <w:t>3.6.</w:t>
      </w:r>
      <w:r>
        <w:rPr>
          <w:sz w:val="28"/>
          <w:szCs w:val="28"/>
        </w:rPr>
        <w:t xml:space="preserve">В связи с условиями работы ДОУ и невозможностью предоставления перерыва для приема пищи воспитателям, предоставляется время  в рабочее время.                                                                                                              </w:t>
      </w:r>
      <w:r w:rsidR="006A1AB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4.</w:t>
      </w:r>
      <w:r w:rsidRPr="002033EB">
        <w:rPr>
          <w:b/>
          <w:sz w:val="28"/>
          <w:szCs w:val="28"/>
        </w:rPr>
        <w:t xml:space="preserve"> Время отдыха.                                                                                                                                </w:t>
      </w:r>
      <w:r w:rsidRPr="000B174F">
        <w:rPr>
          <w:b/>
          <w:sz w:val="28"/>
          <w:szCs w:val="28"/>
        </w:rPr>
        <w:t>4.1.</w:t>
      </w:r>
      <w:r>
        <w:rPr>
          <w:sz w:val="28"/>
          <w:szCs w:val="28"/>
        </w:rPr>
        <w:t xml:space="preserve"> Выходными днями в учреждении являются суббота и воскресенье.</w:t>
      </w:r>
      <w:r w:rsidRPr="000B174F">
        <w:rPr>
          <w:b/>
          <w:sz w:val="28"/>
          <w:szCs w:val="28"/>
        </w:rPr>
        <w:t>4.2.</w:t>
      </w:r>
      <w:r>
        <w:rPr>
          <w:sz w:val="28"/>
          <w:szCs w:val="28"/>
        </w:rPr>
        <w:t xml:space="preserve">Работникам ДОУ предоставляется оплачиваемый отпуск продолжительностью не менее 28 календарных дней.                                       Педагогическим работникам предоставляется удлиненный отпуск, продолжительностью 42.                                                                                                         </w:t>
      </w:r>
      <w:r w:rsidRPr="000B174F">
        <w:rPr>
          <w:b/>
          <w:sz w:val="28"/>
          <w:szCs w:val="28"/>
        </w:rPr>
        <w:t>4.3.</w:t>
      </w:r>
      <w:r>
        <w:rPr>
          <w:sz w:val="28"/>
          <w:szCs w:val="28"/>
        </w:rPr>
        <w:t xml:space="preserve">График предоставления ежегодных оплачиваемых отпусков утверждается </w:t>
      </w:r>
      <w:r>
        <w:rPr>
          <w:sz w:val="28"/>
          <w:szCs w:val="28"/>
        </w:rPr>
        <w:lastRenderedPageBreak/>
        <w:t xml:space="preserve">работодателем с учетом мнения выборного профсоюзного органа не позднее, чем за 2 недели до поступления календарного года. График отпусков обязателен как для работодателя, так и для работника. </w:t>
      </w:r>
      <w:proofErr w:type="gramStart"/>
      <w:r>
        <w:rPr>
          <w:sz w:val="28"/>
          <w:szCs w:val="28"/>
        </w:rPr>
        <w:t xml:space="preserve">О времени начала отпуска  работник должен быть извещен не позднее, чем за 2 недели до его начала.                                                                                                                            </w:t>
      </w:r>
      <w:r w:rsidRPr="000B174F">
        <w:rPr>
          <w:b/>
          <w:sz w:val="28"/>
          <w:szCs w:val="28"/>
        </w:rPr>
        <w:t>4.4.</w:t>
      </w:r>
      <w:r>
        <w:rPr>
          <w:sz w:val="28"/>
          <w:szCs w:val="28"/>
        </w:rPr>
        <w:t xml:space="preserve">Работникам  ДОУ предоставляются  дополнительные  неоплачиваемые отпуска в соответствии со ст. 128 ТК РФ и 173 ТК РФ.                                                          </w:t>
      </w:r>
      <w:r w:rsidRPr="000B174F">
        <w:rPr>
          <w:b/>
          <w:sz w:val="28"/>
          <w:szCs w:val="28"/>
        </w:rPr>
        <w:t>4.5.</w:t>
      </w:r>
      <w:r>
        <w:rPr>
          <w:sz w:val="28"/>
          <w:szCs w:val="28"/>
        </w:rPr>
        <w:t>Работнику, имеющему двух и более детей в возрасте до 14 лет, имеющему ребенка-инвалида в возрасте до 18 лет, одинокой матери, воспитывающей ребенка в возрасте</w:t>
      </w:r>
      <w:proofErr w:type="gramEnd"/>
      <w:r>
        <w:rPr>
          <w:sz w:val="28"/>
          <w:szCs w:val="28"/>
        </w:rPr>
        <w:t xml:space="preserve"> до 14 лет, по их заявлению устанавливаются ежегодные  дополнительные отпуска,  без сохранения заработной платы в удобное для них время продолжительностью,  до 14 дней.                                                                                                                          </w:t>
      </w:r>
      <w:r w:rsidRPr="000B174F">
        <w:rPr>
          <w:b/>
          <w:sz w:val="28"/>
          <w:szCs w:val="28"/>
        </w:rPr>
        <w:t>4.6.</w:t>
      </w:r>
      <w:r>
        <w:rPr>
          <w:sz w:val="28"/>
          <w:szCs w:val="28"/>
        </w:rPr>
        <w:t>Работникам  ДОУ предоставляются  дополнительные  оплачиваемые отпуска по семейным обстоятельствам:                                                                       В связи с рождением ребенка – 3 дня.                                                                               В связи с проводами в армию – 3 дня.                                                                                 Родителям, имеющим дете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первоклассника 1 сентября -1 день.                             В связи со свадьбой – 4 дня.                                                                                                                В связи с похоронами близких родственников – 5 дней. Председателю ППО предоставляются -7 дней.                                                                                                        </w:t>
      </w:r>
      <w:r w:rsidRPr="000B174F">
        <w:rPr>
          <w:b/>
          <w:sz w:val="28"/>
          <w:szCs w:val="28"/>
        </w:rPr>
        <w:t>4.7.</w:t>
      </w:r>
      <w:r>
        <w:rPr>
          <w:sz w:val="28"/>
          <w:szCs w:val="28"/>
        </w:rPr>
        <w:t xml:space="preserve"> Педагогическим работникам через каждое 10 лет непрерывной работы предоставляется длительный отпуск без сохранения заработной платы, продолжительностью.                                                                                                  </w:t>
      </w:r>
      <w:r>
        <w:rPr>
          <w:b/>
          <w:sz w:val="28"/>
          <w:szCs w:val="28"/>
        </w:rPr>
        <w:t xml:space="preserve"> 5.</w:t>
      </w:r>
      <w:r w:rsidRPr="00995C75">
        <w:rPr>
          <w:b/>
          <w:sz w:val="28"/>
          <w:szCs w:val="28"/>
        </w:rPr>
        <w:t>ОПЛАТА ТРУДА</w:t>
      </w:r>
      <w:r>
        <w:rPr>
          <w:b/>
          <w:sz w:val="28"/>
          <w:szCs w:val="28"/>
        </w:rPr>
        <w:t xml:space="preserve">.  </w:t>
      </w:r>
      <w:r w:rsidR="006A1AB2"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>Оплата труда работников ДОУ осуществляется</w:t>
      </w:r>
      <w:r w:rsidR="007646D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 соответствии с  положением «По оплате т</w:t>
      </w:r>
      <w:r w:rsidR="006A1AB2">
        <w:rPr>
          <w:sz w:val="28"/>
          <w:szCs w:val="28"/>
        </w:rPr>
        <w:t>руда работников Муниципального Бюджетного Дошкольного О</w:t>
      </w:r>
      <w:r>
        <w:rPr>
          <w:sz w:val="28"/>
          <w:szCs w:val="28"/>
        </w:rPr>
        <w:t>бразовательного учреждения «</w:t>
      </w:r>
      <w:proofErr w:type="spellStart"/>
      <w:r>
        <w:rPr>
          <w:sz w:val="28"/>
          <w:szCs w:val="28"/>
        </w:rPr>
        <w:t>Кищинский</w:t>
      </w:r>
      <w:proofErr w:type="spellEnd"/>
      <w:r>
        <w:rPr>
          <w:sz w:val="28"/>
          <w:szCs w:val="28"/>
        </w:rPr>
        <w:t xml:space="preserve"> детс</w:t>
      </w:r>
      <w:r w:rsidR="007646D0">
        <w:rPr>
          <w:sz w:val="28"/>
          <w:szCs w:val="28"/>
        </w:rPr>
        <w:t xml:space="preserve">кий сад «Радуга» в соответствии, </w:t>
      </w:r>
      <w:r>
        <w:rPr>
          <w:sz w:val="28"/>
          <w:szCs w:val="28"/>
        </w:rPr>
        <w:t>с Трудовым кодексом Российской Федерации, пункта 1 Указа Президента Российской Федерации от 07.05.2012 № 597 «О мероприятиях по реализации государственной социальной политики», федеральными законами и иными нормативными правовы</w:t>
      </w:r>
      <w:r w:rsidR="007646D0">
        <w:rPr>
          <w:sz w:val="28"/>
          <w:szCs w:val="28"/>
        </w:rPr>
        <w:t xml:space="preserve">ми актами Российской Федерации </w:t>
      </w:r>
      <w:r>
        <w:rPr>
          <w:sz w:val="28"/>
          <w:szCs w:val="28"/>
        </w:rPr>
        <w:t xml:space="preserve">решением.  </w:t>
      </w:r>
      <w:r w:rsidR="006A1AB2">
        <w:rPr>
          <w:sz w:val="28"/>
          <w:szCs w:val="28"/>
        </w:rPr>
        <w:t xml:space="preserve">                                                                </w:t>
      </w:r>
      <w:r w:rsidRPr="000B174F">
        <w:rPr>
          <w:b/>
          <w:sz w:val="28"/>
          <w:szCs w:val="28"/>
        </w:rPr>
        <w:t>5.2.</w:t>
      </w:r>
      <w:r>
        <w:rPr>
          <w:sz w:val="28"/>
          <w:szCs w:val="28"/>
        </w:rPr>
        <w:t>Оплата труда работников осуществляется</w:t>
      </w:r>
      <w:proofErr w:type="gramEnd"/>
      <w:r w:rsidR="007646D0">
        <w:rPr>
          <w:sz w:val="28"/>
          <w:szCs w:val="28"/>
        </w:rPr>
        <w:t>,</w:t>
      </w:r>
      <w:r>
        <w:rPr>
          <w:sz w:val="28"/>
          <w:szCs w:val="28"/>
        </w:rPr>
        <w:t xml:space="preserve"> в зависимости от установленного разряда</w:t>
      </w:r>
      <w:r w:rsidR="007646D0">
        <w:rPr>
          <w:sz w:val="28"/>
          <w:szCs w:val="28"/>
        </w:rPr>
        <w:t xml:space="preserve"> в соответстви</w:t>
      </w:r>
      <w:proofErr w:type="gramStart"/>
      <w:r w:rsidR="007646D0">
        <w:rPr>
          <w:sz w:val="28"/>
          <w:szCs w:val="28"/>
        </w:rPr>
        <w:t>и(</w:t>
      </w:r>
      <w:proofErr w:type="gramEnd"/>
      <w:r w:rsidR="007646D0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занимаемой должностью, уровнем образования и стажем работы</w:t>
      </w:r>
      <w:r w:rsidR="007646D0">
        <w:rPr>
          <w:sz w:val="28"/>
          <w:szCs w:val="28"/>
        </w:rPr>
        <w:t>)</w:t>
      </w:r>
      <w:r>
        <w:rPr>
          <w:sz w:val="28"/>
          <w:szCs w:val="28"/>
        </w:rPr>
        <w:t xml:space="preserve">, а также полученной квалификационной категорией по итогам аттестации.                                                                                        </w:t>
      </w:r>
      <w:r w:rsidRPr="000B174F">
        <w:rPr>
          <w:b/>
          <w:sz w:val="28"/>
          <w:szCs w:val="28"/>
        </w:rPr>
        <w:lastRenderedPageBreak/>
        <w:t>5.3.</w:t>
      </w:r>
      <w:r>
        <w:rPr>
          <w:sz w:val="28"/>
          <w:szCs w:val="28"/>
        </w:rPr>
        <w:t xml:space="preserve"> Оплата труда педагогических работников осуществляется в зависимости от установленного количества часов по тарификации. Установления количества часов меньше, на ставку допускается только с письменного согласия педагогического работника.                                                                               </w:t>
      </w:r>
      <w:r w:rsidRPr="006A1AB2">
        <w:rPr>
          <w:b/>
          <w:sz w:val="28"/>
          <w:szCs w:val="28"/>
        </w:rPr>
        <w:t xml:space="preserve">5.4. </w:t>
      </w:r>
      <w:r>
        <w:rPr>
          <w:sz w:val="28"/>
          <w:szCs w:val="28"/>
        </w:rPr>
        <w:t xml:space="preserve">Тарификация на новый учебный год утверждается работодателем не позднее 01.09 текущего года.                                                                                              </w:t>
      </w:r>
      <w:r w:rsidRPr="000B174F">
        <w:rPr>
          <w:b/>
          <w:sz w:val="28"/>
          <w:szCs w:val="28"/>
        </w:rPr>
        <w:t>5.5.</w:t>
      </w:r>
      <w:r>
        <w:rPr>
          <w:sz w:val="28"/>
          <w:szCs w:val="28"/>
        </w:rPr>
        <w:t xml:space="preserve"> Заработная плата за отпуск выплачивается не позднее, чем за 3 дня до его начала. В случае задержки </w:t>
      </w:r>
      <w:proofErr w:type="gramStart"/>
      <w:r>
        <w:rPr>
          <w:sz w:val="28"/>
          <w:szCs w:val="28"/>
        </w:rPr>
        <w:t>выплаты</w:t>
      </w:r>
      <w:proofErr w:type="gramEnd"/>
      <w:r>
        <w:rPr>
          <w:sz w:val="28"/>
          <w:szCs w:val="28"/>
        </w:rPr>
        <w:t xml:space="preserve"> отпускных работников вправе перенести отпуск на другой срок.                                                                                        5.6. Заработная плата работникам ДОУ выплачивается 1 раз в месяц.                             </w:t>
      </w:r>
      <w:r w:rsidRPr="000B174F">
        <w:rPr>
          <w:b/>
          <w:sz w:val="28"/>
          <w:szCs w:val="28"/>
        </w:rPr>
        <w:t>5.7.</w:t>
      </w:r>
      <w:r>
        <w:rPr>
          <w:sz w:val="28"/>
          <w:szCs w:val="28"/>
        </w:rPr>
        <w:t xml:space="preserve"> Ответственность за своевременность и правильность выплаты заработной платы работникам несет руководитель организации.                                                   </w:t>
      </w:r>
      <w:r w:rsidRPr="000B174F">
        <w:rPr>
          <w:b/>
          <w:sz w:val="28"/>
          <w:szCs w:val="28"/>
        </w:rPr>
        <w:t>5.8.</w:t>
      </w:r>
      <w:r>
        <w:rPr>
          <w:sz w:val="28"/>
          <w:szCs w:val="28"/>
        </w:rPr>
        <w:t xml:space="preserve"> Работодатель может оказывать из средств экономии фонда заработной платы материальную положением помощь работникам в соответствии положением «По оплате труда работников Муниципального бюджетного дошкольного образовательного учреждения «</w:t>
      </w:r>
      <w:proofErr w:type="spellStart"/>
      <w:r>
        <w:rPr>
          <w:sz w:val="28"/>
          <w:szCs w:val="28"/>
        </w:rPr>
        <w:t>Кищинский</w:t>
      </w:r>
      <w:proofErr w:type="spellEnd"/>
      <w:r>
        <w:rPr>
          <w:sz w:val="28"/>
          <w:szCs w:val="28"/>
        </w:rPr>
        <w:t xml:space="preserve"> детский сад «Радуга»                                                                                                    </w:t>
      </w:r>
      <w:r w:rsidRPr="00FE7C9E">
        <w:rPr>
          <w:b/>
          <w:bCs/>
          <w:sz w:val="28"/>
          <w:szCs w:val="28"/>
        </w:rPr>
        <w:t xml:space="preserve"> </w:t>
      </w:r>
      <w:r w:rsidR="006A1AB2">
        <w:rPr>
          <w:b/>
          <w:bCs/>
          <w:sz w:val="28"/>
          <w:szCs w:val="28"/>
        </w:rPr>
        <w:t xml:space="preserve">                                            </w:t>
      </w:r>
      <w:r w:rsidRPr="00FE7C9E">
        <w:rPr>
          <w:b/>
          <w:bCs/>
          <w:sz w:val="28"/>
          <w:szCs w:val="28"/>
        </w:rPr>
        <w:t xml:space="preserve">  6. Условия работы. Охрана и безопасность труда</w:t>
      </w:r>
      <w:r w:rsidR="006A1AB2">
        <w:rPr>
          <w:sz w:val="28"/>
          <w:szCs w:val="28"/>
        </w:rPr>
        <w:t xml:space="preserve">                                                        </w:t>
      </w:r>
      <w:r w:rsidRPr="000B174F">
        <w:rPr>
          <w:b/>
          <w:sz w:val="28"/>
          <w:szCs w:val="28"/>
        </w:rPr>
        <w:t>6.1.</w:t>
      </w:r>
      <w:r>
        <w:rPr>
          <w:sz w:val="28"/>
          <w:szCs w:val="28"/>
        </w:rPr>
        <w:t xml:space="preserve"> Обязанности по обеспечению безопасных условий и охраны труда в организации возлагают на работодателя.                                                                         </w:t>
      </w:r>
      <w:r w:rsidRPr="000B174F">
        <w:rPr>
          <w:b/>
          <w:sz w:val="28"/>
          <w:szCs w:val="28"/>
        </w:rPr>
        <w:t>6.2.</w:t>
      </w:r>
      <w:r>
        <w:rPr>
          <w:sz w:val="28"/>
          <w:szCs w:val="28"/>
        </w:rPr>
        <w:t xml:space="preserve"> Работодатель обязан выполнить требования законодательства РФ по вопросам охраны труда. В том числе обеспечить;                                                      - безопасность работников при эксплуатации зданий, сооружений, оборудования;                                                                                                                                 - соответствующие требования охраны труда условия труда на каждом рабочем месте;                                                                                                                                - организацию контроля уполномоченными работниками лицами за состоянием охраны труда и техники безопасности;                                                        </w:t>
      </w:r>
      <w:proofErr w:type="gramStart"/>
      <w:r>
        <w:rPr>
          <w:sz w:val="28"/>
          <w:szCs w:val="28"/>
        </w:rPr>
        <w:t>-и</w:t>
      </w:r>
      <w:proofErr w:type="gramEnd"/>
      <w:r>
        <w:rPr>
          <w:sz w:val="28"/>
          <w:szCs w:val="28"/>
        </w:rPr>
        <w:t xml:space="preserve">нформирование работников об условиях и охране труда на рабочих местах;                                                                                                                                        -расследование и учет несчастных случаев на производстве и профессиональных заболеваний;                                                                                                     - обязательное социальное страхование работников от несчастных случаев на производстве  и профессиональных заболеваний.                                                      </w:t>
      </w:r>
      <w:r w:rsidRPr="000B174F">
        <w:rPr>
          <w:b/>
          <w:sz w:val="28"/>
          <w:szCs w:val="28"/>
        </w:rPr>
        <w:t>6.3.</w:t>
      </w:r>
      <w:r>
        <w:rPr>
          <w:sz w:val="28"/>
          <w:szCs w:val="28"/>
        </w:rPr>
        <w:t xml:space="preserve"> При, отказе работников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опасности.                              </w:t>
      </w:r>
      <w:r w:rsidRPr="006A1AB2">
        <w:rPr>
          <w:b/>
          <w:sz w:val="28"/>
          <w:szCs w:val="28"/>
        </w:rPr>
        <w:lastRenderedPageBreak/>
        <w:t>6.4.</w:t>
      </w:r>
      <w:r>
        <w:rPr>
          <w:sz w:val="28"/>
          <w:szCs w:val="28"/>
        </w:rPr>
        <w:t xml:space="preserve"> За нарушение работником или работодателем требований по охране труда они несут ответственность в соответствии с действующим законодательством РФ.                                                                                                             </w:t>
      </w:r>
      <w:r w:rsidRPr="000B174F">
        <w:rPr>
          <w:b/>
          <w:sz w:val="28"/>
          <w:szCs w:val="28"/>
        </w:rPr>
        <w:t>6.5.</w:t>
      </w:r>
      <w:r>
        <w:rPr>
          <w:sz w:val="28"/>
          <w:szCs w:val="28"/>
        </w:rPr>
        <w:t xml:space="preserve"> Работодатель обязан проводить со всеми поступающими на работу инструктаж по охране труда, сохранности жизни и здоровья детей, безопасным методам и приемам выполнения работ, оказанию первой помощи пострадавшим.                                                                                                            </w:t>
      </w:r>
      <w:r w:rsidRPr="000B174F">
        <w:rPr>
          <w:b/>
          <w:sz w:val="28"/>
          <w:szCs w:val="28"/>
        </w:rPr>
        <w:t>6.6.</w:t>
      </w:r>
      <w:r>
        <w:rPr>
          <w:sz w:val="28"/>
          <w:szCs w:val="28"/>
        </w:rPr>
        <w:t xml:space="preserve"> Работодатель в соответствии со ст. 76 ТК РФ отстраняет от работы работников, не прошедших в установленном порядке обучение и проверку знаний и навыков в области охраны труда.                                                                      </w:t>
      </w:r>
      <w:r w:rsidRPr="006A1AB2">
        <w:rPr>
          <w:b/>
          <w:sz w:val="28"/>
          <w:szCs w:val="28"/>
        </w:rPr>
        <w:t>6.7.</w:t>
      </w:r>
      <w:r>
        <w:rPr>
          <w:sz w:val="28"/>
          <w:szCs w:val="28"/>
        </w:rPr>
        <w:t xml:space="preserve"> Работодатель обязан обеспечить работников специальной одеждой, перчатками и другими средствами индивидуальной защиты.                                      </w:t>
      </w:r>
      <w:r w:rsidRPr="000B174F">
        <w:rPr>
          <w:b/>
          <w:sz w:val="28"/>
          <w:szCs w:val="28"/>
        </w:rPr>
        <w:t>6.8.</w:t>
      </w:r>
      <w:r>
        <w:rPr>
          <w:sz w:val="28"/>
          <w:szCs w:val="28"/>
        </w:rPr>
        <w:t xml:space="preserve"> Работодатель несет ответственность; за вред, принесенный здоровью работников увечьем, связанным с использованием ими трудовых обязанностей, и возмещает ущерб в соответствии с действующим законодательством.                                                                                                                   </w:t>
      </w:r>
      <w:r w:rsidRPr="000B174F">
        <w:rPr>
          <w:b/>
          <w:sz w:val="28"/>
          <w:szCs w:val="28"/>
        </w:rPr>
        <w:t>6.9.</w:t>
      </w:r>
      <w:r>
        <w:rPr>
          <w:sz w:val="28"/>
          <w:szCs w:val="28"/>
        </w:rPr>
        <w:t xml:space="preserve"> Работодатель обязан: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-с</w:t>
      </w:r>
      <w:proofErr w:type="gramEnd"/>
      <w:r>
        <w:rPr>
          <w:sz w:val="28"/>
          <w:szCs w:val="28"/>
        </w:rPr>
        <w:t xml:space="preserve">облюдать требования пожарной безопасности, а также выполнять предписания, постановления и иные законные требования должностных лиц пожарной охраны;                                                                                                                        - разрабатывать и осуществлять меры по обеспечению пожарной безопасности;                                                                                                                          - проводить противопожарную пропаганду, а также обучать своих работников мерам пожарной безопасности;                                                                        -содержать в исправном состоянии системы и средства пожарной защиты, включить первичные средства тушения пожара, не допускать их использование не по назначению;                                                                                            - проводить 2 раза в год учения по пожарной безопасности.                                         </w:t>
      </w:r>
      <w:r w:rsidRPr="00365336">
        <w:rPr>
          <w:b/>
          <w:bCs/>
          <w:sz w:val="28"/>
          <w:szCs w:val="28"/>
        </w:rPr>
        <w:t>7.Права и обязан</w:t>
      </w:r>
      <w:r>
        <w:rPr>
          <w:b/>
          <w:bCs/>
          <w:sz w:val="28"/>
          <w:szCs w:val="28"/>
        </w:rPr>
        <w:t>ности профсоюза</w:t>
      </w:r>
      <w:r w:rsidR="006A1AB2">
        <w:rPr>
          <w:sz w:val="28"/>
          <w:szCs w:val="28"/>
        </w:rPr>
        <w:t xml:space="preserve">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7.1. </w:t>
      </w:r>
      <w:r>
        <w:rPr>
          <w:sz w:val="28"/>
          <w:szCs w:val="28"/>
        </w:rPr>
        <w:t xml:space="preserve">Не допускается ограничений гарантированных законом социально-трудовых и иных прав и свобод в отношении любого работника в связи с его членством в профсоюзе.                                                                                                         </w:t>
      </w:r>
      <w:r w:rsidRPr="000B174F">
        <w:rPr>
          <w:b/>
          <w:sz w:val="28"/>
          <w:szCs w:val="28"/>
        </w:rPr>
        <w:t>7.2.</w:t>
      </w:r>
      <w:r>
        <w:rPr>
          <w:sz w:val="28"/>
          <w:szCs w:val="28"/>
        </w:rPr>
        <w:t>Работодатель принимает решения, затрагивающие интересы работников с учетом мнения профсоюзного комитета. По следующим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     - расторжение трудового договора с работниками, являющимися членами профсоюза, по инициативе администрации:                                                                         - привлечение к сверхурочным работам;                                                                                </w:t>
      </w:r>
      <w:r>
        <w:rPr>
          <w:sz w:val="28"/>
          <w:szCs w:val="28"/>
        </w:rPr>
        <w:lastRenderedPageBreak/>
        <w:t xml:space="preserve">- разделение рабочего времени на части;                                                                                   - привлечение к работе в выходные дни;                                                                                 - утверждение правил внутреннего трудового порядка.                                                 </w:t>
      </w:r>
      <w:r w:rsidRPr="000B174F">
        <w:rPr>
          <w:b/>
          <w:sz w:val="28"/>
          <w:szCs w:val="28"/>
        </w:rPr>
        <w:t>7.3.</w:t>
      </w:r>
      <w:r>
        <w:rPr>
          <w:sz w:val="28"/>
          <w:szCs w:val="28"/>
        </w:rPr>
        <w:t xml:space="preserve"> Члены выбранных профсоюзных органов освобождаются от работы для участия в качестве делегатов созываемых профсоюзами конференций, а также для участия в работе их выборных органов, проводимых семинарах и совещаний с сохранением средней заработной платы.                                                </w:t>
      </w:r>
      <w:r w:rsidRPr="000B174F">
        <w:rPr>
          <w:b/>
          <w:sz w:val="28"/>
          <w:szCs w:val="28"/>
        </w:rPr>
        <w:t>7.4.</w:t>
      </w:r>
      <w:r>
        <w:rPr>
          <w:sz w:val="28"/>
          <w:szCs w:val="28"/>
        </w:rPr>
        <w:t xml:space="preserve"> Работодатель обеспечивает ежемесячное бесплатное перечисление на счет профсоюзной организации членских взносов из % заработной платы работников, являющихся членами профсоюза. При наличии их письменных заявлений.                                                                                                                                   </w:t>
      </w:r>
      <w:r w:rsidRPr="006A1AB2">
        <w:rPr>
          <w:b/>
          <w:sz w:val="28"/>
          <w:szCs w:val="28"/>
        </w:rPr>
        <w:t>7.5.</w:t>
      </w:r>
      <w:r>
        <w:rPr>
          <w:sz w:val="28"/>
          <w:szCs w:val="28"/>
        </w:rPr>
        <w:t xml:space="preserve"> Профком:                                                                                                                              </w:t>
      </w:r>
      <w:r w:rsidRPr="000B174F">
        <w:rPr>
          <w:b/>
          <w:sz w:val="28"/>
          <w:szCs w:val="28"/>
        </w:rPr>
        <w:t>7.5.1.</w:t>
      </w:r>
      <w:r>
        <w:rPr>
          <w:sz w:val="28"/>
          <w:szCs w:val="28"/>
        </w:rPr>
        <w:t xml:space="preserve"> Представляет и защищает права и интересы членов профсоюза по социально - трудовым вопросам.                                                                                   </w:t>
      </w:r>
      <w:r w:rsidRPr="000B174F">
        <w:rPr>
          <w:b/>
          <w:sz w:val="28"/>
          <w:szCs w:val="28"/>
        </w:rPr>
        <w:t>7.5.2.</w:t>
      </w:r>
      <w:r>
        <w:rPr>
          <w:sz w:val="28"/>
          <w:szCs w:val="28"/>
        </w:rPr>
        <w:t xml:space="preserve"> Осуществляет контроль,  за правильностью начисления заработной платы, расходования фонда экономии заработной платы и их фондов организации.                                                                                                                            </w:t>
      </w:r>
      <w:r w:rsidRPr="000B174F">
        <w:rPr>
          <w:b/>
          <w:sz w:val="28"/>
          <w:szCs w:val="28"/>
        </w:rPr>
        <w:t xml:space="preserve">7.5.3. </w:t>
      </w:r>
      <w:r>
        <w:rPr>
          <w:sz w:val="28"/>
          <w:szCs w:val="28"/>
        </w:rPr>
        <w:t xml:space="preserve">Участвует в работе комиссии  по тарификации, охране труда.                    </w:t>
      </w:r>
      <w:r w:rsidRPr="006A1AB2">
        <w:rPr>
          <w:b/>
          <w:sz w:val="28"/>
          <w:szCs w:val="28"/>
        </w:rPr>
        <w:t>7.5.4.</w:t>
      </w:r>
      <w:r>
        <w:rPr>
          <w:sz w:val="28"/>
          <w:szCs w:val="28"/>
        </w:rPr>
        <w:t xml:space="preserve"> Оказывает материальную помощь нуждающимся в этом членам профсоюза.                                                                                                                              </w:t>
      </w:r>
      <w:r w:rsidRPr="000B174F">
        <w:rPr>
          <w:b/>
          <w:sz w:val="28"/>
          <w:szCs w:val="28"/>
        </w:rPr>
        <w:t>7.5.5.</w:t>
      </w:r>
      <w:r>
        <w:rPr>
          <w:sz w:val="28"/>
          <w:szCs w:val="28"/>
        </w:rPr>
        <w:t xml:space="preserve"> Организует кул</w:t>
      </w:r>
      <w:r w:rsidR="006A1AB2">
        <w:rPr>
          <w:sz w:val="28"/>
          <w:szCs w:val="28"/>
        </w:rPr>
        <w:t xml:space="preserve">ьтурно – массовую и </w:t>
      </w:r>
      <w:proofErr w:type="spellStart"/>
      <w:r w:rsidR="006A1AB2">
        <w:rPr>
          <w:sz w:val="28"/>
          <w:szCs w:val="28"/>
        </w:rPr>
        <w:t>физкультурн</w:t>
      </w:r>
      <w:r>
        <w:rPr>
          <w:sz w:val="28"/>
          <w:szCs w:val="28"/>
        </w:rPr>
        <w:t>оздоровительную</w:t>
      </w:r>
      <w:proofErr w:type="spellEnd"/>
      <w:r>
        <w:rPr>
          <w:sz w:val="28"/>
          <w:szCs w:val="28"/>
        </w:rPr>
        <w:t xml:space="preserve"> работу в организации.                                                                           </w:t>
      </w:r>
      <w:r w:rsidR="006A1AB2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</w:t>
      </w:r>
      <w:r w:rsidRPr="00300F3F">
        <w:rPr>
          <w:b/>
          <w:sz w:val="28"/>
          <w:szCs w:val="28"/>
        </w:rPr>
        <w:t xml:space="preserve">8. Заключительное положение.  </w:t>
      </w:r>
      <w:r w:rsidR="006A1AB2">
        <w:rPr>
          <w:sz w:val="28"/>
          <w:szCs w:val="28"/>
        </w:rPr>
        <w:t xml:space="preserve">                                                                                  </w:t>
      </w:r>
      <w:r w:rsidRPr="000B174F">
        <w:rPr>
          <w:b/>
          <w:sz w:val="28"/>
          <w:szCs w:val="28"/>
        </w:rPr>
        <w:t>8.1.</w:t>
      </w:r>
      <w:r>
        <w:rPr>
          <w:sz w:val="28"/>
          <w:szCs w:val="28"/>
        </w:rPr>
        <w:t xml:space="preserve"> Настоящий коллективный договор заключен сроком на 3 года. Он вступает в силу со дня его подписания и действует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всего срока.          </w:t>
      </w:r>
      <w:r w:rsidRPr="000B174F">
        <w:rPr>
          <w:b/>
          <w:sz w:val="28"/>
          <w:szCs w:val="28"/>
        </w:rPr>
        <w:t>8.2.</w:t>
      </w:r>
      <w:r>
        <w:rPr>
          <w:sz w:val="28"/>
          <w:szCs w:val="28"/>
        </w:rPr>
        <w:t xml:space="preserve"> Изменения и дополнения коллективного договора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срока его действия производится только по взаимному согласию в порядке, установленном законодательством РФ для его заключения.                                      </w:t>
      </w:r>
      <w:r w:rsidRPr="000B174F">
        <w:rPr>
          <w:b/>
          <w:sz w:val="28"/>
          <w:szCs w:val="28"/>
        </w:rPr>
        <w:t>8.3.</w:t>
      </w:r>
      <w:r>
        <w:rPr>
          <w:sz w:val="28"/>
          <w:szCs w:val="28"/>
        </w:rPr>
        <w:t xml:space="preserve"> Для урегулирования разногласий в ходе коллективных переговоров и исполнения коллективного договора стороны используют примирительные процедуры.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 дней после составления протокола разногласий стороны проводят консультации, формируют из своего состава примирительную комиссию.                                                                                               </w:t>
      </w:r>
      <w:r w:rsidRPr="000B174F">
        <w:rPr>
          <w:b/>
          <w:sz w:val="28"/>
          <w:szCs w:val="28"/>
        </w:rPr>
        <w:t>8.4.</w:t>
      </w:r>
      <w:r>
        <w:rPr>
          <w:sz w:val="28"/>
          <w:szCs w:val="28"/>
        </w:rPr>
        <w:t xml:space="preserve"> Стороны договорились, что текст коллективного Договора  должен быть доведен работодателем до сведения работников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 дней после его подписания для этого  он должен быть соответствующим образом размножен. Профсоюзный орган обязуется разъяснить работникам </w:t>
      </w:r>
      <w:r>
        <w:rPr>
          <w:sz w:val="28"/>
          <w:szCs w:val="28"/>
        </w:rPr>
        <w:lastRenderedPageBreak/>
        <w:t xml:space="preserve">положения коллективного договора, содействовать реализации их прав, основных на коллективном договоре.                                                                                </w:t>
      </w:r>
      <w:r w:rsidRPr="000B174F">
        <w:rPr>
          <w:b/>
          <w:sz w:val="28"/>
          <w:szCs w:val="28"/>
        </w:rPr>
        <w:t>8.5.</w:t>
      </w:r>
      <w:r>
        <w:rPr>
          <w:sz w:val="28"/>
          <w:szCs w:val="28"/>
        </w:rPr>
        <w:t xml:space="preserve"> Контроль,  за выполнением коллективного договора осуществляют обе стороны, подписавшие его. Стороны ежегодно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1 раз в полугодие ) отчитываются о выполнении коллективного договора на собрании трудового коллектива. С отчетом выступают первые лица обеих сторон, подписавшие  коллективный договор.                                                                                                          </w:t>
      </w:r>
      <w:r w:rsidRPr="000B174F">
        <w:rPr>
          <w:b/>
          <w:sz w:val="28"/>
          <w:szCs w:val="28"/>
        </w:rPr>
        <w:t xml:space="preserve">8.6. </w:t>
      </w:r>
      <w:r>
        <w:rPr>
          <w:sz w:val="28"/>
          <w:szCs w:val="28"/>
        </w:rPr>
        <w:t xml:space="preserve">За не выполнение настоящего коллективного договора и нарушение его условий стороны коллективного договора несут ответственность в соответствии с законодательством РФ.                                                                            </w:t>
      </w:r>
      <w:r w:rsidRPr="000B174F">
        <w:rPr>
          <w:b/>
          <w:sz w:val="28"/>
          <w:szCs w:val="28"/>
        </w:rPr>
        <w:t>8.7.</w:t>
      </w:r>
      <w:r>
        <w:rPr>
          <w:sz w:val="28"/>
          <w:szCs w:val="28"/>
        </w:rPr>
        <w:t xml:space="preserve"> Настоящий коллективный договор направляется работодателем на уведомительную регистрацию в соответствующий орган по труду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7 дней со дня подписания, вступление настоящего коллективного договора в силу не завит от факта его уведомительного регистрации.                                         </w:t>
      </w:r>
      <w:r w:rsidRPr="000B174F">
        <w:rPr>
          <w:b/>
          <w:sz w:val="28"/>
          <w:szCs w:val="28"/>
        </w:rPr>
        <w:t>8. 8.</w:t>
      </w:r>
      <w:r>
        <w:rPr>
          <w:sz w:val="28"/>
          <w:szCs w:val="28"/>
        </w:rPr>
        <w:t xml:space="preserve"> Если условия хозяйственной, деятельность организации ухудшаются или организации грозит банкротство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и, ка следствие, потеря рабочих мест ). По взаимному согласию сторон,  настоящего коллективного договора действия ряда положений может быть приостановлено до улучшения финансового положения организации. О чем составляется</w:t>
      </w:r>
    </w:p>
    <w:sectPr w:rsidR="00F30C2C" w:rsidRPr="006A1AB2" w:rsidSect="00F3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572" w:rsidRDefault="00DA0572" w:rsidP="00DA0572">
      <w:pPr>
        <w:spacing w:after="0" w:line="240" w:lineRule="auto"/>
      </w:pPr>
      <w:r>
        <w:separator/>
      </w:r>
    </w:p>
  </w:endnote>
  <w:endnote w:type="continuationSeparator" w:id="1">
    <w:p w:rsidR="00DA0572" w:rsidRDefault="00DA0572" w:rsidP="00DA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572" w:rsidRDefault="00DA0572" w:rsidP="00DA0572">
      <w:pPr>
        <w:spacing w:after="0" w:line="240" w:lineRule="auto"/>
      </w:pPr>
      <w:r>
        <w:separator/>
      </w:r>
    </w:p>
  </w:footnote>
  <w:footnote w:type="continuationSeparator" w:id="1">
    <w:p w:rsidR="00DA0572" w:rsidRDefault="00DA0572" w:rsidP="00DA0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7AB"/>
    <w:rsid w:val="00037DA3"/>
    <w:rsid w:val="00040B87"/>
    <w:rsid w:val="00053E71"/>
    <w:rsid w:val="00072EF9"/>
    <w:rsid w:val="000944EF"/>
    <w:rsid w:val="00094681"/>
    <w:rsid w:val="000B174F"/>
    <w:rsid w:val="00124E16"/>
    <w:rsid w:val="00125D3E"/>
    <w:rsid w:val="00163D54"/>
    <w:rsid w:val="001C056A"/>
    <w:rsid w:val="002033EB"/>
    <w:rsid w:val="00230DD4"/>
    <w:rsid w:val="0026467B"/>
    <w:rsid w:val="00283900"/>
    <w:rsid w:val="002844A6"/>
    <w:rsid w:val="002A3048"/>
    <w:rsid w:val="00300F3F"/>
    <w:rsid w:val="003027AB"/>
    <w:rsid w:val="00365336"/>
    <w:rsid w:val="003B2CD8"/>
    <w:rsid w:val="003B78D5"/>
    <w:rsid w:val="003E51F0"/>
    <w:rsid w:val="0040736A"/>
    <w:rsid w:val="00411C5F"/>
    <w:rsid w:val="00440182"/>
    <w:rsid w:val="004546CF"/>
    <w:rsid w:val="004B1DED"/>
    <w:rsid w:val="004D3E0C"/>
    <w:rsid w:val="004F4C67"/>
    <w:rsid w:val="00523805"/>
    <w:rsid w:val="005363DC"/>
    <w:rsid w:val="005A6A46"/>
    <w:rsid w:val="005D79D7"/>
    <w:rsid w:val="00603890"/>
    <w:rsid w:val="00610BCB"/>
    <w:rsid w:val="00616D4E"/>
    <w:rsid w:val="00651B8F"/>
    <w:rsid w:val="0067793E"/>
    <w:rsid w:val="006A002D"/>
    <w:rsid w:val="006A1AB2"/>
    <w:rsid w:val="006B654B"/>
    <w:rsid w:val="006C4F89"/>
    <w:rsid w:val="007253F8"/>
    <w:rsid w:val="00734982"/>
    <w:rsid w:val="007646D0"/>
    <w:rsid w:val="007732E6"/>
    <w:rsid w:val="007738D8"/>
    <w:rsid w:val="00786DC4"/>
    <w:rsid w:val="007F2F56"/>
    <w:rsid w:val="00800E83"/>
    <w:rsid w:val="00845D2C"/>
    <w:rsid w:val="00880301"/>
    <w:rsid w:val="008B29A6"/>
    <w:rsid w:val="008B5DF4"/>
    <w:rsid w:val="008E3C45"/>
    <w:rsid w:val="008F08E2"/>
    <w:rsid w:val="008F3B54"/>
    <w:rsid w:val="00960520"/>
    <w:rsid w:val="009708D4"/>
    <w:rsid w:val="00972C35"/>
    <w:rsid w:val="0098594C"/>
    <w:rsid w:val="00995C75"/>
    <w:rsid w:val="009C0688"/>
    <w:rsid w:val="00A0476F"/>
    <w:rsid w:val="00B04C73"/>
    <w:rsid w:val="00B66B64"/>
    <w:rsid w:val="00B840CB"/>
    <w:rsid w:val="00B97C87"/>
    <w:rsid w:val="00C3118F"/>
    <w:rsid w:val="00D90D6F"/>
    <w:rsid w:val="00D91184"/>
    <w:rsid w:val="00DA0572"/>
    <w:rsid w:val="00DA6726"/>
    <w:rsid w:val="00DB2403"/>
    <w:rsid w:val="00DC032A"/>
    <w:rsid w:val="00E801B7"/>
    <w:rsid w:val="00E961D2"/>
    <w:rsid w:val="00F1476D"/>
    <w:rsid w:val="00F30C2C"/>
    <w:rsid w:val="00F53D82"/>
    <w:rsid w:val="00F85B45"/>
    <w:rsid w:val="00FE7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0572"/>
  </w:style>
  <w:style w:type="paragraph" w:styleId="a5">
    <w:name w:val="footer"/>
    <w:basedOn w:val="a"/>
    <w:link w:val="a6"/>
    <w:uiPriority w:val="99"/>
    <w:unhideWhenUsed/>
    <w:rsid w:val="00DA0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0572"/>
  </w:style>
  <w:style w:type="paragraph" w:styleId="a7">
    <w:name w:val="Intense Quote"/>
    <w:basedOn w:val="a"/>
    <w:next w:val="a"/>
    <w:link w:val="a8"/>
    <w:uiPriority w:val="30"/>
    <w:qFormat/>
    <w:rsid w:val="00DA05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DA0572"/>
    <w:rPr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D90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0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CFF43-7522-4E38-A52E-2680515C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8</Pages>
  <Words>3440</Words>
  <Characters>19614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RADUGA</dc:creator>
  <cp:lastModifiedBy>RADUGA</cp:lastModifiedBy>
  <cp:revision>46</cp:revision>
  <cp:lastPrinted>2021-10-25T07:28:00Z</cp:lastPrinted>
  <dcterms:created xsi:type="dcterms:W3CDTF">2021-10-19T09:19:00Z</dcterms:created>
  <dcterms:modified xsi:type="dcterms:W3CDTF">2021-10-25T07:39:00Z</dcterms:modified>
</cp:coreProperties>
</file>